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6F534" w14:textId="6F61C1E4" w:rsidR="00622BCC" w:rsidRDefault="000A136C">
      <w:r>
        <w:rPr>
          <w:b/>
          <w:bCs/>
          <w:noProof/>
          <w:color w:val="000000" w:themeColor="text1"/>
          <w:sz w:val="30"/>
          <w:szCs w:val="30"/>
        </w:rPr>
        <w:drawing>
          <wp:inline distT="0" distB="0" distL="0" distR="0" wp14:anchorId="14583274" wp14:editId="6294B2DF">
            <wp:extent cx="2952750" cy="213280"/>
            <wp:effectExtent l="0" t="0" r="0" b="0"/>
            <wp:docPr id="136502110" name="Picture 4" descr="UTSA English Language Cen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502110" name="Picture 4" descr="UTSA English Language Center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5423" cy="2192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ECB993" w14:textId="42C48CB8" w:rsidR="000A136C" w:rsidRPr="00E40BC8" w:rsidRDefault="000A136C" w:rsidP="00E40BC8">
      <w:pPr>
        <w:pStyle w:val="Heading1"/>
      </w:pPr>
      <w:r>
        <w:t>Academic English Program Sample Schedules</w:t>
      </w:r>
    </w:p>
    <w:p w14:paraId="1B81ED1A" w14:textId="055DD8BD" w:rsidR="000A136C" w:rsidRPr="000D689C" w:rsidRDefault="000A136C" w:rsidP="00E40BC8">
      <w:pPr>
        <w:pStyle w:val="Heading2"/>
        <w:rPr>
          <w:iCs/>
        </w:rPr>
      </w:pPr>
      <w:r w:rsidRPr="000D689C">
        <w:rPr>
          <w:b/>
          <w:bCs/>
          <w:iCs/>
        </w:rPr>
        <w:t>Note</w:t>
      </w:r>
      <w:r w:rsidRPr="000D689C">
        <w:rPr>
          <w:iCs/>
        </w:rPr>
        <w:t>: This is not an official schedule. Schedule is subject to change on a semester basis. (Revised as of April 2026).</w:t>
      </w:r>
    </w:p>
    <w:p w14:paraId="566E70E7" w14:textId="77777777" w:rsidR="000D689C" w:rsidRPr="000D689C" w:rsidRDefault="000D689C" w:rsidP="000D689C">
      <w:pPr>
        <w:pStyle w:val="Heading3"/>
        <w:rPr>
          <w:b w:val="0"/>
          <w:bCs/>
          <w:sz w:val="24"/>
          <w:szCs w:val="24"/>
        </w:rPr>
      </w:pPr>
    </w:p>
    <w:p w14:paraId="3FD76FFE" w14:textId="7655D8E3" w:rsidR="000A136C" w:rsidRDefault="000A136C" w:rsidP="000D689C">
      <w:pPr>
        <w:pStyle w:val="Heading3"/>
      </w:pPr>
      <w:r>
        <w:t>Fall/Spring Semester Schedule</w:t>
      </w:r>
    </w:p>
    <w:p w14:paraId="5FE5A5ED" w14:textId="3C29FA74" w:rsidR="000A136C" w:rsidRDefault="000A136C" w:rsidP="000D689C">
      <w:pPr>
        <w:pStyle w:val="Heading4"/>
      </w:pPr>
      <w:r>
        <w:t>Monday</w:t>
      </w:r>
    </w:p>
    <w:p w14:paraId="7533C5E1" w14:textId="76A8935B" w:rsidR="000A136C" w:rsidRDefault="000A136C" w:rsidP="000A136C">
      <w:pPr>
        <w:pStyle w:val="ListParagraph"/>
        <w:numPr>
          <w:ilvl w:val="0"/>
          <w:numId w:val="1"/>
        </w:numPr>
      </w:pPr>
      <w:r>
        <w:t xml:space="preserve">8:30 am </w:t>
      </w:r>
      <w:r w:rsidRPr="000A136C">
        <w:t>–</w:t>
      </w:r>
      <w:r>
        <w:t xml:space="preserve"> 10:20 am </w:t>
      </w:r>
      <w:r w:rsidRPr="000A136C">
        <w:t>—</w:t>
      </w:r>
      <w:r>
        <w:t xml:space="preserve"> Reading/Vocabulary</w:t>
      </w:r>
    </w:p>
    <w:p w14:paraId="626FEBF7" w14:textId="455F5E11" w:rsidR="000A136C" w:rsidRDefault="000A136C" w:rsidP="000A136C">
      <w:pPr>
        <w:pStyle w:val="ListParagraph"/>
        <w:numPr>
          <w:ilvl w:val="0"/>
          <w:numId w:val="1"/>
        </w:numPr>
      </w:pPr>
      <w:r>
        <w:t xml:space="preserve">11 am </w:t>
      </w:r>
      <w:r w:rsidRPr="000A136C">
        <w:t>–</w:t>
      </w:r>
      <w:r>
        <w:t xml:space="preserve"> 12:50 pm </w:t>
      </w:r>
      <w:r w:rsidRPr="000A136C">
        <w:t>—</w:t>
      </w:r>
      <w:r>
        <w:t xml:space="preserve"> Writing/Grammar</w:t>
      </w:r>
    </w:p>
    <w:p w14:paraId="6F03224C" w14:textId="0D856EDB" w:rsidR="000A136C" w:rsidRDefault="000A136C" w:rsidP="000D689C">
      <w:pPr>
        <w:pStyle w:val="Heading4"/>
      </w:pPr>
      <w:r>
        <w:t>Tuesday</w:t>
      </w:r>
    </w:p>
    <w:p w14:paraId="21F2A9C0" w14:textId="31026EBF" w:rsidR="000A136C" w:rsidRDefault="000A136C" w:rsidP="000A136C">
      <w:pPr>
        <w:pStyle w:val="ListParagraph"/>
        <w:numPr>
          <w:ilvl w:val="0"/>
          <w:numId w:val="1"/>
        </w:numPr>
      </w:pPr>
      <w:r>
        <w:t xml:space="preserve">8:30 am </w:t>
      </w:r>
      <w:r w:rsidRPr="000A136C">
        <w:t>–</w:t>
      </w:r>
      <w:r>
        <w:t xml:space="preserve"> 10:</w:t>
      </w:r>
      <w:r>
        <w:t>5</w:t>
      </w:r>
      <w:r>
        <w:t xml:space="preserve">0 am </w:t>
      </w:r>
      <w:r w:rsidRPr="000A136C">
        <w:t>—</w:t>
      </w:r>
      <w:r>
        <w:t xml:space="preserve"> </w:t>
      </w:r>
      <w:r>
        <w:t>Oral Communication</w:t>
      </w:r>
    </w:p>
    <w:p w14:paraId="7566E4BE" w14:textId="6FDF05C2" w:rsidR="000A136C" w:rsidRDefault="000A136C" w:rsidP="000A136C">
      <w:pPr>
        <w:pStyle w:val="ListParagraph"/>
        <w:numPr>
          <w:ilvl w:val="0"/>
          <w:numId w:val="1"/>
        </w:numPr>
      </w:pPr>
      <w:r>
        <w:t xml:space="preserve">11 am </w:t>
      </w:r>
      <w:r w:rsidRPr="000A136C">
        <w:t>–</w:t>
      </w:r>
      <w:r>
        <w:t xml:space="preserve"> 12:</w:t>
      </w:r>
      <w:r>
        <w:t>20</w:t>
      </w:r>
      <w:r>
        <w:t xml:space="preserve"> pm </w:t>
      </w:r>
      <w:r w:rsidRPr="000A136C">
        <w:t>—</w:t>
      </w:r>
      <w:r>
        <w:t xml:space="preserve"> </w:t>
      </w:r>
      <w:r>
        <w:t>American Culture or TOEFL Preparation</w:t>
      </w:r>
    </w:p>
    <w:p w14:paraId="6EB9899C" w14:textId="736BE6E2" w:rsidR="000A136C" w:rsidRDefault="000A136C" w:rsidP="000D689C">
      <w:pPr>
        <w:pStyle w:val="Heading4"/>
      </w:pPr>
      <w:r>
        <w:t>Wednesday</w:t>
      </w:r>
    </w:p>
    <w:p w14:paraId="02F6547A" w14:textId="7E0A7D0A" w:rsidR="000A136C" w:rsidRDefault="000A136C" w:rsidP="000A136C">
      <w:pPr>
        <w:pStyle w:val="ListParagraph"/>
        <w:numPr>
          <w:ilvl w:val="0"/>
          <w:numId w:val="1"/>
        </w:numPr>
      </w:pPr>
      <w:r>
        <w:t xml:space="preserve">8:30 am </w:t>
      </w:r>
      <w:r w:rsidRPr="000A136C">
        <w:t>–</w:t>
      </w:r>
      <w:r>
        <w:t xml:space="preserve"> 10:20 am </w:t>
      </w:r>
      <w:r w:rsidRPr="000A136C">
        <w:t>—</w:t>
      </w:r>
      <w:r>
        <w:t xml:space="preserve"> Reading/Vocabulary</w:t>
      </w:r>
    </w:p>
    <w:p w14:paraId="3F138CE9" w14:textId="65EE323F" w:rsidR="000A136C" w:rsidRDefault="000A136C" w:rsidP="000A136C">
      <w:pPr>
        <w:pStyle w:val="ListParagraph"/>
        <w:numPr>
          <w:ilvl w:val="0"/>
          <w:numId w:val="1"/>
        </w:numPr>
      </w:pPr>
      <w:r>
        <w:t xml:space="preserve">11 am </w:t>
      </w:r>
      <w:r w:rsidRPr="000A136C">
        <w:t>–</w:t>
      </w:r>
      <w:r>
        <w:t xml:space="preserve"> 12:50 pm </w:t>
      </w:r>
      <w:r w:rsidRPr="000A136C">
        <w:t>—</w:t>
      </w:r>
      <w:r>
        <w:t xml:space="preserve"> Writing/Grammar</w:t>
      </w:r>
    </w:p>
    <w:p w14:paraId="4AE9D82E" w14:textId="0DF51421" w:rsidR="000A136C" w:rsidRDefault="000A136C" w:rsidP="000D689C">
      <w:pPr>
        <w:pStyle w:val="Heading4"/>
      </w:pPr>
      <w:r>
        <w:t>Thursday</w:t>
      </w:r>
    </w:p>
    <w:p w14:paraId="6C8C9EFF" w14:textId="211859E9" w:rsidR="000A136C" w:rsidRDefault="000A136C" w:rsidP="000A136C">
      <w:pPr>
        <w:pStyle w:val="ListParagraph"/>
        <w:numPr>
          <w:ilvl w:val="0"/>
          <w:numId w:val="1"/>
        </w:numPr>
      </w:pPr>
      <w:r>
        <w:t xml:space="preserve">8:30 am </w:t>
      </w:r>
      <w:r w:rsidRPr="000A136C">
        <w:t>–</w:t>
      </w:r>
      <w:r>
        <w:t xml:space="preserve"> 10:</w:t>
      </w:r>
      <w:r>
        <w:t>5</w:t>
      </w:r>
      <w:r>
        <w:t xml:space="preserve">0 am </w:t>
      </w:r>
      <w:r w:rsidRPr="000A136C">
        <w:t>—</w:t>
      </w:r>
      <w:r>
        <w:t xml:space="preserve"> </w:t>
      </w:r>
      <w:r>
        <w:t>Oral Communication</w:t>
      </w:r>
    </w:p>
    <w:p w14:paraId="602EDFB1" w14:textId="6E1B1C44" w:rsidR="000A136C" w:rsidRDefault="000A136C" w:rsidP="000A136C">
      <w:pPr>
        <w:pStyle w:val="ListParagraph"/>
        <w:numPr>
          <w:ilvl w:val="0"/>
          <w:numId w:val="1"/>
        </w:numPr>
      </w:pPr>
      <w:r>
        <w:t xml:space="preserve">11 am </w:t>
      </w:r>
      <w:r w:rsidRPr="000A136C">
        <w:t>–</w:t>
      </w:r>
      <w:r>
        <w:t xml:space="preserve"> 12:</w:t>
      </w:r>
      <w:r>
        <w:t>2</w:t>
      </w:r>
      <w:r>
        <w:t xml:space="preserve">0 pm </w:t>
      </w:r>
      <w:r w:rsidRPr="000A136C">
        <w:t>—</w:t>
      </w:r>
      <w:r>
        <w:t xml:space="preserve"> </w:t>
      </w:r>
      <w:r>
        <w:t>American Culture or TOEFL Preparation</w:t>
      </w:r>
    </w:p>
    <w:p w14:paraId="24CCC141" w14:textId="52FA79AF" w:rsidR="000A136C" w:rsidRDefault="000A136C" w:rsidP="000D689C">
      <w:pPr>
        <w:pStyle w:val="Heading4"/>
      </w:pPr>
      <w:r>
        <w:t>Friday</w:t>
      </w:r>
    </w:p>
    <w:p w14:paraId="5E1E9069" w14:textId="3E3E0734" w:rsidR="000A136C" w:rsidRDefault="000A136C" w:rsidP="000A136C">
      <w:pPr>
        <w:pStyle w:val="ListParagraph"/>
        <w:numPr>
          <w:ilvl w:val="0"/>
          <w:numId w:val="1"/>
        </w:numPr>
      </w:pPr>
      <w:r>
        <w:t xml:space="preserve">8:30 am </w:t>
      </w:r>
      <w:r w:rsidRPr="000A136C">
        <w:t>–</w:t>
      </w:r>
      <w:r>
        <w:t xml:space="preserve"> 10:20 am </w:t>
      </w:r>
      <w:r w:rsidRPr="000A136C">
        <w:t>—</w:t>
      </w:r>
      <w:r>
        <w:t xml:space="preserve"> Reading/Vocabulary</w:t>
      </w:r>
    </w:p>
    <w:p w14:paraId="5596F604" w14:textId="6CA71B46" w:rsidR="000A136C" w:rsidRDefault="000A136C" w:rsidP="000A136C">
      <w:pPr>
        <w:pStyle w:val="ListParagraph"/>
        <w:numPr>
          <w:ilvl w:val="0"/>
          <w:numId w:val="1"/>
        </w:numPr>
      </w:pPr>
      <w:r>
        <w:t xml:space="preserve">11 am </w:t>
      </w:r>
      <w:r w:rsidRPr="000A136C">
        <w:t>–</w:t>
      </w:r>
      <w:r>
        <w:t xml:space="preserve"> 12:50 pm </w:t>
      </w:r>
      <w:r w:rsidRPr="000A136C">
        <w:t>—</w:t>
      </w:r>
      <w:r>
        <w:t xml:space="preserve"> Writing/Grammar</w:t>
      </w:r>
    </w:p>
    <w:p w14:paraId="3BF7B479" w14:textId="77777777" w:rsidR="00224D61" w:rsidRDefault="00224D61" w:rsidP="000A136C"/>
    <w:p w14:paraId="4CFB4A37" w14:textId="61CE2DE9" w:rsidR="00224D61" w:rsidRDefault="00224D61" w:rsidP="000D689C">
      <w:pPr>
        <w:pStyle w:val="Heading3"/>
      </w:pPr>
      <w:r>
        <w:t>Summer Semester Schedule</w:t>
      </w:r>
    </w:p>
    <w:p w14:paraId="7F9B8108" w14:textId="4E197C5B" w:rsidR="00E40BC8" w:rsidRDefault="00E40BC8" w:rsidP="000D689C">
      <w:pPr>
        <w:pStyle w:val="Heading4"/>
      </w:pPr>
      <w:r>
        <w:t>Monday through Thursday</w:t>
      </w:r>
    </w:p>
    <w:p w14:paraId="493D83C6" w14:textId="3DC4299F" w:rsidR="00E40BC8" w:rsidRDefault="00E40BC8" w:rsidP="00E40BC8">
      <w:pPr>
        <w:pStyle w:val="ListParagraph"/>
        <w:numPr>
          <w:ilvl w:val="0"/>
          <w:numId w:val="1"/>
        </w:numPr>
      </w:pPr>
      <w:r>
        <w:t>9</w:t>
      </w:r>
      <w:r>
        <w:t>:</w:t>
      </w:r>
      <w:r>
        <w:t>0</w:t>
      </w:r>
      <w:r>
        <w:t xml:space="preserve">0 am </w:t>
      </w:r>
      <w:r w:rsidRPr="000A136C">
        <w:t>–</w:t>
      </w:r>
      <w:r>
        <w:t xml:space="preserve"> 1</w:t>
      </w:r>
      <w:r>
        <w:t>1</w:t>
      </w:r>
      <w:r>
        <w:t>:</w:t>
      </w:r>
      <w:r>
        <w:t>0</w:t>
      </w:r>
      <w:r>
        <w:t xml:space="preserve">0 am </w:t>
      </w:r>
      <w:r w:rsidRPr="000A136C">
        <w:t>—</w:t>
      </w:r>
      <w:r>
        <w:t xml:space="preserve"> Reading/Vocabulary</w:t>
      </w:r>
    </w:p>
    <w:p w14:paraId="7D24A292" w14:textId="449AAE6F" w:rsidR="00E40BC8" w:rsidRDefault="00E40BC8" w:rsidP="00E40BC8">
      <w:pPr>
        <w:pStyle w:val="ListParagraph"/>
        <w:numPr>
          <w:ilvl w:val="0"/>
          <w:numId w:val="1"/>
        </w:numPr>
      </w:pPr>
      <w:r>
        <w:t>1</w:t>
      </w:r>
      <w:r>
        <w:t>2:00</w:t>
      </w:r>
      <w:r>
        <w:t xml:space="preserve"> </w:t>
      </w:r>
      <w:r>
        <w:t>p</w:t>
      </w:r>
      <w:r>
        <w:t xml:space="preserve">m </w:t>
      </w:r>
      <w:r w:rsidRPr="000A136C">
        <w:t>–</w:t>
      </w:r>
      <w:r>
        <w:t xml:space="preserve"> </w:t>
      </w:r>
      <w:r>
        <w:t>2</w:t>
      </w:r>
      <w:r>
        <w:t>:</w:t>
      </w:r>
      <w:r>
        <w:t>0</w:t>
      </w:r>
      <w:r>
        <w:t xml:space="preserve">0 pm </w:t>
      </w:r>
      <w:r w:rsidRPr="000A136C">
        <w:t>—</w:t>
      </w:r>
      <w:r>
        <w:t xml:space="preserve"> Writing/Grammar</w:t>
      </w:r>
    </w:p>
    <w:p w14:paraId="48E9B7D0" w14:textId="7C793339" w:rsidR="00E40BC8" w:rsidRDefault="00E40BC8" w:rsidP="000A136C">
      <w:pPr>
        <w:pStyle w:val="ListParagraph"/>
        <w:numPr>
          <w:ilvl w:val="0"/>
          <w:numId w:val="1"/>
        </w:numPr>
      </w:pPr>
      <w:r>
        <w:t>2:</w:t>
      </w:r>
      <w:r>
        <w:t xml:space="preserve">30 </w:t>
      </w:r>
      <w:r>
        <w:t>p</w:t>
      </w:r>
      <w:r>
        <w:t xml:space="preserve">m </w:t>
      </w:r>
      <w:r w:rsidRPr="000A136C">
        <w:t>–</w:t>
      </w:r>
      <w:r>
        <w:t xml:space="preserve"> </w:t>
      </w:r>
      <w:r>
        <w:t>4</w:t>
      </w:r>
      <w:r>
        <w:t>:</w:t>
      </w:r>
      <w:r>
        <w:t>3</w:t>
      </w:r>
      <w:r>
        <w:t xml:space="preserve">0 </w:t>
      </w:r>
      <w:r>
        <w:t>p</w:t>
      </w:r>
      <w:r>
        <w:t xml:space="preserve">m </w:t>
      </w:r>
      <w:r w:rsidRPr="000A136C">
        <w:t>—</w:t>
      </w:r>
      <w:r>
        <w:t xml:space="preserve"> </w:t>
      </w:r>
      <w:r>
        <w:t>Oral Communication</w:t>
      </w:r>
    </w:p>
    <w:p w14:paraId="60DBC74A" w14:textId="52A74185" w:rsidR="00E40BC8" w:rsidRDefault="00E40BC8" w:rsidP="000D689C">
      <w:pPr>
        <w:pStyle w:val="Heading4"/>
      </w:pPr>
      <w:r>
        <w:t>Fri</w:t>
      </w:r>
      <w:r>
        <w:t>day</w:t>
      </w:r>
    </w:p>
    <w:p w14:paraId="6A795CFD" w14:textId="297D9AC5" w:rsidR="00E40BC8" w:rsidRDefault="00E40BC8" w:rsidP="00E40BC8">
      <w:pPr>
        <w:pStyle w:val="ListParagraph"/>
        <w:numPr>
          <w:ilvl w:val="0"/>
          <w:numId w:val="1"/>
        </w:numPr>
      </w:pPr>
      <w:r>
        <w:t xml:space="preserve">9:00 am </w:t>
      </w:r>
      <w:r w:rsidRPr="000A136C">
        <w:t>–</w:t>
      </w:r>
      <w:r>
        <w:t xml:space="preserve"> 11:00 am </w:t>
      </w:r>
      <w:r w:rsidRPr="000A136C">
        <w:t>—</w:t>
      </w:r>
      <w:r>
        <w:t xml:space="preserve"> </w:t>
      </w:r>
      <w:r w:rsidR="000D689C">
        <w:t>American Culture Session I</w:t>
      </w:r>
    </w:p>
    <w:p w14:paraId="4E148B45" w14:textId="533679B4" w:rsidR="000A136C" w:rsidRPr="000A136C" w:rsidRDefault="00E40BC8" w:rsidP="000D689C">
      <w:pPr>
        <w:pStyle w:val="ListParagraph"/>
        <w:numPr>
          <w:ilvl w:val="0"/>
          <w:numId w:val="1"/>
        </w:numPr>
      </w:pPr>
      <w:r>
        <w:t xml:space="preserve">12 pm </w:t>
      </w:r>
      <w:r w:rsidRPr="000A136C">
        <w:t>–</w:t>
      </w:r>
      <w:r>
        <w:t xml:space="preserve"> 2:00 pm </w:t>
      </w:r>
      <w:r w:rsidRPr="000A136C">
        <w:t>—</w:t>
      </w:r>
      <w:r>
        <w:t xml:space="preserve"> </w:t>
      </w:r>
      <w:r w:rsidR="000D689C">
        <w:t>American Culture Session II</w:t>
      </w:r>
    </w:p>
    <w:sectPr w:rsidR="000A136C" w:rsidRPr="000A136C" w:rsidSect="000D689C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FD215C"/>
    <w:multiLevelType w:val="hybridMultilevel"/>
    <w:tmpl w:val="F934F8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08673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36C"/>
    <w:rsid w:val="000A136C"/>
    <w:rsid w:val="000D689C"/>
    <w:rsid w:val="00224D61"/>
    <w:rsid w:val="00415E08"/>
    <w:rsid w:val="00611DF8"/>
    <w:rsid w:val="00622BCC"/>
    <w:rsid w:val="0064162D"/>
    <w:rsid w:val="00AA17C6"/>
    <w:rsid w:val="00E40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0F7164"/>
  <w15:chartTrackingRefBased/>
  <w15:docId w15:val="{6E5C93B0-071F-4A27-9438-6C0A7AB83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40BC8"/>
    <w:pPr>
      <w:keepNext/>
      <w:keepLines/>
      <w:spacing w:before="360" w:after="80" w:line="240" w:lineRule="auto"/>
      <w:jc w:val="center"/>
      <w:outlineLvl w:val="0"/>
    </w:pPr>
    <w:rPr>
      <w:rFonts w:asciiTheme="majorHAnsi" w:eastAsiaTheme="majorEastAsia" w:hAnsiTheme="majorHAnsi" w:cstheme="majorBidi"/>
      <w:b/>
      <w:color w:val="032044"/>
      <w:sz w:val="3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D68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i/>
      <w:color w:val="000000" w:themeColor="text1"/>
      <w:sz w:val="2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D689C"/>
    <w:pPr>
      <w:keepNext/>
      <w:keepLines/>
      <w:spacing w:before="160" w:after="80"/>
      <w:outlineLvl w:val="2"/>
    </w:pPr>
    <w:rPr>
      <w:rFonts w:eastAsiaTheme="majorEastAsia" w:cstheme="majorBidi"/>
      <w:b/>
      <w:color w:val="032044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D689C"/>
    <w:pPr>
      <w:keepNext/>
      <w:keepLines/>
      <w:spacing w:before="80" w:after="40"/>
      <w:outlineLvl w:val="3"/>
    </w:pPr>
    <w:rPr>
      <w:rFonts w:eastAsiaTheme="majorEastAsia" w:cstheme="majorBidi"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13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13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13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13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13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0BC8"/>
    <w:rPr>
      <w:rFonts w:asciiTheme="majorHAnsi" w:eastAsiaTheme="majorEastAsia" w:hAnsiTheme="majorHAnsi" w:cstheme="majorBidi"/>
      <w:b/>
      <w:color w:val="032044"/>
      <w:sz w:val="3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D689C"/>
    <w:rPr>
      <w:rFonts w:asciiTheme="majorHAnsi" w:eastAsiaTheme="majorEastAsia" w:hAnsiTheme="majorHAnsi" w:cstheme="majorBidi"/>
      <w:i/>
      <w:color w:val="000000" w:themeColor="text1"/>
      <w:sz w:val="2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0D689C"/>
    <w:rPr>
      <w:rFonts w:eastAsiaTheme="majorEastAsia" w:cstheme="majorBidi"/>
      <w:b/>
      <w:color w:val="032044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0D689C"/>
    <w:rPr>
      <w:rFonts w:eastAsiaTheme="majorEastAsia" w:cstheme="majorBidi"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136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13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13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13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13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13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13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13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13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13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13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13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136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13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136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136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UT San Antonio Academic English Program Sample Schedules</dc:title>
  <dc:subject/>
  <dc:creator>Luz Torres Leon</dc:creator>
  <cp:keywords/>
  <dc:description/>
  <cp:lastModifiedBy>Luz Torres Leon</cp:lastModifiedBy>
  <cp:revision>2</cp:revision>
  <dcterms:created xsi:type="dcterms:W3CDTF">2026-04-20T18:18:00Z</dcterms:created>
  <dcterms:modified xsi:type="dcterms:W3CDTF">2026-04-20T18:59:00Z</dcterms:modified>
</cp:coreProperties>
</file>